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anchor allowOverlap="1" behindDoc="0" distB="0" distT="0" distL="114300" distR="114300" hidden="0" layoutInCell="1" locked="0" relativeHeight="0" simplePos="0">
            <wp:simplePos x="0" y="0"/>
            <wp:positionH relativeFrom="leftMargin">
              <wp:align>left</wp:align>
            </wp:positionH>
            <wp:positionV relativeFrom="topMargin">
              <wp:align>top</wp:align>
            </wp:positionV>
            <wp:extent cx="795020" cy="795020"/>
            <wp:effectExtent b="0" l="0" r="0" t="0"/>
            <wp:wrapSquare wrapText="bothSides" distB="0" distT="0" distL="114300" distR="11430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795020" cy="79502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886325" cy="581025"/>
                <wp:effectExtent b="0" l="0" r="0" t="0"/>
                <wp:wrapNone/>
                <wp:docPr id="2" name=""/>
                <a:graphic>
                  <a:graphicData uri="http://schemas.microsoft.com/office/word/2010/wordprocessingShape">
                    <wps:wsp>
                      <wps:cNvSpPr/>
                      <wps:cNvPr id="3" name="Shape 3"/>
                      <wps:spPr>
                        <a:xfrm>
                          <a:off x="2907600" y="3494250"/>
                          <a:ext cx="48768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UNIVERSIDAD POLITÉCNICA DE EL SALVADOR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VICE-RECTORÍA ACADÉMICA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886325" cy="58102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886325" cy="581025"/>
                        </a:xfrm>
                        <a:prstGeom prst="rect"/>
                        <a:ln/>
                      </pic:spPr>
                    </pic:pic>
                  </a:graphicData>
                </a:graphic>
              </wp:anchor>
            </w:drawing>
          </mc:Fallback>
        </mc:AlternateContent>
      </w:r>
    </w:p>
    <w:p w:rsidR="00000000" w:rsidDel="00000000" w:rsidP="00000000" w:rsidRDefault="00000000" w:rsidRPr="00000000" w14:paraId="00000002">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INDICACIONES PARA USO DE LA</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BITÁCORA DEL PROCESO DE GRADUACIÓN</w:t>
      </w:r>
      <w:r w:rsidDel="00000000" w:rsidR="00000000" w:rsidRPr="00000000">
        <w:rPr>
          <w:rtl w:val="0"/>
        </w:rPr>
      </w:r>
    </w:p>
    <w:p w:rsidR="00000000" w:rsidDel="00000000" w:rsidP="00000000" w:rsidRDefault="00000000" w:rsidRPr="00000000" w14:paraId="00000007">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w:t>
      </w:r>
      <w:r w:rsidDel="00000000" w:rsidR="00000000" w:rsidRPr="00000000">
        <w:rPr>
          <w:rFonts w:ascii="Arial" w:cs="Arial" w:eastAsia="Arial" w:hAnsi="Arial"/>
          <w:b w:val="1"/>
          <w:sz w:val="22"/>
          <w:szCs w:val="22"/>
          <w:vertAlign w:val="baseline"/>
          <w:rtl w:val="0"/>
        </w:rPr>
        <w:t xml:space="preserve">Bitácora del Proceso de Graduación</w:t>
      </w:r>
      <w:r w:rsidDel="00000000" w:rsidR="00000000" w:rsidRPr="00000000">
        <w:rPr>
          <w:rFonts w:ascii="Arial" w:cs="Arial" w:eastAsia="Arial" w:hAnsi="Arial"/>
          <w:sz w:val="22"/>
          <w:szCs w:val="22"/>
          <w:vertAlign w:val="baseline"/>
          <w:rtl w:val="0"/>
        </w:rPr>
        <w:t xml:space="preserve"> es el instrumento que permite registrar la memoria o historial de todo el Proceso de Graduación, y en el mismo se consignará una descripción de la actividad realizada en cada una de las sesiones de asesoría, de los resultados obtenidos en cada una de las tres evaluaciones del Proceso, así como de las observaciones y recomendaciones al respecto. </w:t>
      </w:r>
    </w:p>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Para el manejo de tal instrumento se atenderán las siguientes indicaciones:</w:t>
      </w:r>
    </w:p>
    <w:p w:rsidR="00000000" w:rsidDel="00000000" w:rsidP="00000000" w:rsidRDefault="00000000" w:rsidRPr="00000000" w14:paraId="0000000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 La Bitácora obrará en poder del Asesor del Trabajo de Graduación, quien será el responsable de asentar en la misma, el texto descriptivo de la actividad realizada en cada sesión de asesoría y en cada evaluación.  Luego, al pie de la hoja, firmarán el Asesor y los alumnos del Grupo Participante, colocando la fecha correspondiente.</w:t>
      </w:r>
    </w:p>
    <w:p w:rsidR="00000000" w:rsidDel="00000000" w:rsidP="00000000" w:rsidRDefault="00000000" w:rsidRPr="00000000" w14:paraId="0000000D">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Para tener derecho a realizar cada una de las evaluaciones, el Grupo Participante debe presentar a la Coordinación de Trabajos de Graduación la Bitácora respectiva, demostrando haber realizado al menos una sesión semanal de asesoría, o justificar debidamente la falta de ejecución de alguna de tales sesiones.  No se autorizará la realización de una evaluación si no se hubiere llevado a cabo al menos el </w:t>
      </w:r>
      <w:r w:rsidDel="00000000" w:rsidR="00000000" w:rsidRPr="00000000">
        <w:rPr>
          <w:rFonts w:ascii="Arial" w:cs="Arial" w:eastAsia="Arial" w:hAnsi="Arial"/>
          <w:b w:val="1"/>
          <w:sz w:val="22"/>
          <w:szCs w:val="22"/>
          <w:vertAlign w:val="baseline"/>
          <w:rtl w:val="0"/>
        </w:rPr>
        <w:t xml:space="preserve">80%</w:t>
      </w:r>
      <w:r w:rsidDel="00000000" w:rsidR="00000000" w:rsidRPr="00000000">
        <w:rPr>
          <w:rFonts w:ascii="Arial" w:cs="Arial" w:eastAsia="Arial" w:hAnsi="Arial"/>
          <w:sz w:val="22"/>
          <w:szCs w:val="22"/>
          <w:vertAlign w:val="baseline"/>
          <w:rtl w:val="0"/>
        </w:rPr>
        <w:t xml:space="preserve"> de las sesiones de asesoría correspondientes al período de la evaluación.</w:t>
      </w:r>
    </w:p>
    <w:p w:rsidR="00000000" w:rsidDel="00000000" w:rsidP="00000000" w:rsidRDefault="00000000" w:rsidRPr="00000000" w14:paraId="0000000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Al final del Proceso, el Asesor entregará la Bitácora al Decano de la facultad, para su correspondiente archivo.  La Bitácora se conservará como testimonio del Proceso realizado, particularmente de la calidad de la asesoría ejecutada.   La cancelación de honorarios y futuras contrataciones del asesor dependerán de la evaluación que se realice de los contenidos de dicha Bitácora.</w:t>
      </w:r>
    </w:p>
    <w:p w:rsidR="00000000" w:rsidDel="00000000" w:rsidP="00000000" w:rsidRDefault="00000000" w:rsidRPr="00000000" w14:paraId="0000001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La Bitácora se elaborará en formato constituido por los siguientes elementos:</w:t>
      </w:r>
    </w:p>
    <w:p w:rsidR="00000000" w:rsidDel="00000000" w:rsidP="00000000" w:rsidRDefault="00000000" w:rsidRPr="00000000" w14:paraId="0000001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La </w:t>
      </w:r>
      <w:r w:rsidDel="00000000" w:rsidR="00000000" w:rsidRPr="00000000">
        <w:rPr>
          <w:rFonts w:ascii="Arial" w:cs="Arial" w:eastAsia="Arial" w:hAnsi="Arial"/>
          <w:b w:val="1"/>
          <w:sz w:val="22"/>
          <w:szCs w:val="22"/>
          <w:vertAlign w:val="baseline"/>
          <w:rtl w:val="0"/>
        </w:rPr>
        <w:t xml:space="preserve">primera hoja</w:t>
      </w:r>
      <w:r w:rsidDel="00000000" w:rsidR="00000000" w:rsidRPr="00000000">
        <w:rPr>
          <w:rFonts w:ascii="Arial" w:cs="Arial" w:eastAsia="Arial" w:hAnsi="Arial"/>
          <w:sz w:val="22"/>
          <w:szCs w:val="22"/>
          <w:vertAlign w:val="baseline"/>
          <w:rtl w:val="0"/>
        </w:rPr>
        <w:t xml:space="preserve">, reflejará el nombre del Asesor y se dejarán los espacios para anotar posteriormente los nombres de los jurados evaluadores.  También se anexa el modelo de dicha hoja.</w:t>
      </w:r>
    </w:p>
    <w:p w:rsidR="00000000" w:rsidDel="00000000" w:rsidP="00000000" w:rsidRDefault="00000000" w:rsidRPr="00000000" w14:paraId="0000001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numPr>
          <w:ilvl w:val="0"/>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Un total de </w:t>
      </w:r>
      <w:r w:rsidDel="00000000" w:rsidR="00000000" w:rsidRPr="00000000">
        <w:rPr>
          <w:rFonts w:ascii="Arial" w:cs="Arial" w:eastAsia="Arial" w:hAnsi="Arial"/>
          <w:b w:val="1"/>
          <w:sz w:val="22"/>
          <w:szCs w:val="22"/>
          <w:vertAlign w:val="baseline"/>
          <w:rtl w:val="0"/>
        </w:rPr>
        <w:t xml:space="preserve">50 copias </w:t>
      </w:r>
      <w:r w:rsidDel="00000000" w:rsidR="00000000" w:rsidRPr="00000000">
        <w:rPr>
          <w:rFonts w:ascii="Arial" w:cs="Arial" w:eastAsia="Arial" w:hAnsi="Arial"/>
          <w:sz w:val="22"/>
          <w:szCs w:val="22"/>
          <w:vertAlign w:val="baseline"/>
          <w:rtl w:val="0"/>
        </w:rPr>
        <w:t xml:space="preserve">del formulario </w:t>
      </w:r>
      <w:r w:rsidDel="00000000" w:rsidR="00000000" w:rsidRPr="00000000">
        <w:rPr>
          <w:rFonts w:ascii="Arial" w:cs="Arial" w:eastAsia="Arial" w:hAnsi="Arial"/>
          <w:b w:val="1"/>
          <w:sz w:val="22"/>
          <w:szCs w:val="22"/>
          <w:vertAlign w:val="baseline"/>
          <w:rtl w:val="0"/>
        </w:rPr>
        <w:t xml:space="preserve">Control y Seguimiento de Trabajo de Graduación</w:t>
      </w:r>
      <w:r w:rsidDel="00000000" w:rsidR="00000000" w:rsidRPr="00000000">
        <w:rPr>
          <w:rFonts w:ascii="Arial" w:cs="Arial" w:eastAsia="Arial" w:hAnsi="Arial"/>
          <w:sz w:val="22"/>
          <w:szCs w:val="22"/>
          <w:vertAlign w:val="baseline"/>
          <w:rtl w:val="0"/>
        </w:rPr>
        <w:t xml:space="preserve">, debidamente numeradas en orden correlativo, de acuerdo al formato anexo, en donde se registrará la información mencionada.</w:t>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UNIVERSIDAD POLITÉCNICA DE EL SALVADOR</w:t>
      </w:r>
      <w:r w:rsidDel="00000000" w:rsidR="00000000" w:rsidRPr="00000000">
        <w:rPr>
          <w:rtl w:val="0"/>
        </w:rPr>
      </w:r>
    </w:p>
    <w:p w:rsidR="00000000" w:rsidDel="00000000" w:rsidP="00000000" w:rsidRDefault="00000000" w:rsidRPr="00000000" w14:paraId="0000001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FACULTAD DE CIENCIAS ECONÓMICAS </w:t>
      </w:r>
      <w:r w:rsidDel="00000000" w:rsidR="00000000" w:rsidRPr="00000000">
        <w:rPr>
          <w:rtl w:val="0"/>
        </w:rPr>
      </w:r>
    </w:p>
    <w:p w:rsidR="00000000" w:rsidDel="00000000" w:rsidP="00000000" w:rsidRDefault="00000000" w:rsidRPr="00000000" w14:paraId="0000001E">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drawing>
          <wp:anchor allowOverlap="1" behindDoc="0" distB="0" distT="0" distL="114300" distR="114300" hidden="0" layoutInCell="1" locked="0" relativeHeight="0" simplePos="0">
            <wp:simplePos x="0" y="0"/>
            <wp:positionH relativeFrom="leftMargin">
              <wp:posOffset>2621915</wp:posOffset>
            </wp:positionH>
            <wp:positionV relativeFrom="topMargin">
              <wp:posOffset>1579245</wp:posOffset>
            </wp:positionV>
            <wp:extent cx="960755" cy="960755"/>
            <wp:effectExtent b="0" l="0" r="0" t="0"/>
            <wp:wrapSquare wrapText="bothSides" distB="0" distT="0" distL="114300" distR="114300"/>
            <wp:docPr id="7"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960755" cy="960755"/>
                    </a:xfrm>
                    <a:prstGeom prst="rect"/>
                    <a:ln/>
                  </pic:spPr>
                </pic:pic>
              </a:graphicData>
            </a:graphic>
          </wp:anchor>
        </w:drawing>
      </w:r>
      <w:r w:rsidDel="00000000" w:rsidR="00000000" w:rsidRPr="00000000">
        <w:rPr>
          <w:rtl w:val="0"/>
        </w:rPr>
      </w:r>
    </w:p>
    <w:p w:rsidR="00000000" w:rsidDel="00000000" w:rsidP="00000000" w:rsidRDefault="00000000" w:rsidRPr="00000000" w14:paraId="00000023">
      <w:pPr>
        <w:rPr>
          <w:rFonts w:ascii="Arial" w:cs="Arial" w:eastAsia="Arial" w:hAnsi="Arial"/>
          <w:b w:val="0"/>
          <w:i w:val="0"/>
          <w:sz w:val="36"/>
          <w:szCs w:val="36"/>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BITÁCORA DEL TRABAJO DE GRADUACIÓN:</w:t>
      </w: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PERTENECIENTE A:</w:t>
      </w:r>
      <w:r w:rsidDel="00000000" w:rsidR="00000000" w:rsidRPr="00000000">
        <w:rPr>
          <w:rtl w:val="0"/>
        </w:rPr>
      </w:r>
    </w:p>
    <w:p w:rsidR="00000000" w:rsidDel="00000000" w:rsidP="00000000" w:rsidRDefault="00000000" w:rsidRPr="00000000" w14:paraId="0000002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40"/>
          <w:szCs w:val="40"/>
          <w:vertAlign w:val="baseline"/>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PARA OPTAR AL GRADO DE:</w:t>
      </w:r>
      <w:r w:rsidDel="00000000" w:rsidR="00000000" w:rsidRPr="00000000">
        <w:rPr>
          <w:rtl w:val="0"/>
        </w:rPr>
      </w:r>
    </w:p>
    <w:p w:rsidR="00000000" w:rsidDel="00000000" w:rsidP="00000000" w:rsidRDefault="00000000" w:rsidRPr="00000000" w14:paraId="0000002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LICENCIATURA o INGENIERÍA </w:t>
      </w:r>
      <w:r w:rsidDel="00000000" w:rsidR="00000000" w:rsidRPr="00000000">
        <w:rPr>
          <w:rtl w:val="0"/>
        </w:rPr>
      </w:r>
    </w:p>
    <w:p w:rsidR="00000000" w:rsidDel="00000000" w:rsidP="00000000" w:rsidRDefault="00000000" w:rsidRPr="00000000" w14:paraId="0000003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jc w:val="center"/>
        <w:rPr>
          <w:rFonts w:ascii="Arial" w:cs="Arial" w:eastAsia="Arial" w:hAnsi="Arial"/>
          <w:sz w:val="40"/>
          <w:szCs w:val="40"/>
          <w:vertAlign w:val="baseline"/>
        </w:rPr>
      </w:pPr>
      <w:r w:rsidDel="00000000" w:rsidR="00000000" w:rsidRPr="00000000">
        <w:rPr>
          <w:rtl w:val="0"/>
        </w:rPr>
      </w:r>
    </w:p>
    <w:p w:rsidR="00000000" w:rsidDel="00000000" w:rsidP="00000000" w:rsidRDefault="00000000" w:rsidRPr="00000000" w14:paraId="0000003A">
      <w:pPr>
        <w:jc w:val="center"/>
        <w:rPr>
          <w:rFonts w:ascii="Arial" w:cs="Arial" w:eastAsia="Arial" w:hAnsi="Arial"/>
          <w:sz w:val="40"/>
          <w:szCs w:val="40"/>
          <w:vertAlign w:val="baseline"/>
        </w:rPr>
      </w:pPr>
      <w:r w:rsidDel="00000000" w:rsidR="00000000" w:rsidRPr="00000000">
        <w:rPr>
          <w:rtl w:val="0"/>
        </w:rPr>
      </w:r>
    </w:p>
    <w:p w:rsidR="00000000" w:rsidDel="00000000" w:rsidP="00000000" w:rsidRDefault="00000000" w:rsidRPr="00000000" w14:paraId="0000003B">
      <w:pPr>
        <w:jc w:val="center"/>
        <w:rPr>
          <w:rFonts w:ascii="Arial" w:cs="Arial" w:eastAsia="Arial" w:hAnsi="Arial"/>
          <w:sz w:val="40"/>
          <w:szCs w:val="40"/>
          <w:vertAlign w:val="baselin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sz w:val="40"/>
          <w:szCs w:val="40"/>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MARZO 2023</w:t>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San Salvador, El Salvador, Centroamérica.</w:t>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UNIVERSIDAD POLITÉCNICA DE EL SALVADOR</w:t>
      </w:r>
      <w:r w:rsidDel="00000000" w:rsidR="00000000" w:rsidRPr="00000000">
        <w:rPr>
          <w:rtl w:val="0"/>
        </w:rPr>
      </w:r>
    </w:p>
    <w:p w:rsidR="00000000" w:rsidDel="00000000" w:rsidP="00000000" w:rsidRDefault="00000000" w:rsidRPr="00000000" w14:paraId="0000004A">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FACULTAD DE CIENCIAS ECONÓMICAS </w:t>
      </w:r>
      <w:r w:rsidDel="00000000" w:rsidR="00000000" w:rsidRPr="00000000">
        <w:rPr>
          <w:rtl w:val="0"/>
        </w:rPr>
      </w:r>
    </w:p>
    <w:p w:rsidR="00000000" w:rsidDel="00000000" w:rsidP="00000000" w:rsidRDefault="00000000" w:rsidRPr="00000000" w14:paraId="0000004B">
      <w:pPr>
        <w:rPr>
          <w:rFonts w:ascii="Arial" w:cs="Arial" w:eastAsia="Arial" w:hAnsi="Arial"/>
          <w:sz w:val="36"/>
          <w:szCs w:val="36"/>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jc w:val="cente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1102995" cy="110299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02995" cy="110299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BITÁCORA DEL TRABAJO DE GRADUACIÓN:</w:t>
      </w: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PERTENECIENTE A:</w:t>
      </w:r>
      <w:r w:rsidDel="00000000" w:rsidR="00000000" w:rsidRPr="00000000">
        <w:rPr>
          <w:rtl w:val="0"/>
        </w:rPr>
      </w:r>
    </w:p>
    <w:p w:rsidR="00000000" w:rsidDel="00000000" w:rsidP="00000000" w:rsidRDefault="00000000" w:rsidRPr="00000000" w14:paraId="0000005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269" w:lineRule="auto"/>
        <w:rPr>
          <w:color w:val="000000"/>
          <w:vertAlign w:val="baseline"/>
        </w:rPr>
      </w:pPr>
      <w:r w:rsidDel="00000000" w:rsidR="00000000" w:rsidRPr="00000000">
        <w:rPr>
          <w:rFonts w:ascii="Arial" w:cs="Arial" w:eastAsia="Arial" w:hAnsi="Arial"/>
          <w:b w:val="1"/>
          <w:sz w:val="32"/>
          <w:szCs w:val="32"/>
          <w:vertAlign w:val="baseline"/>
          <w:rtl w:val="0"/>
        </w:rPr>
        <w:t xml:space="preserve">ASESOR:</w:t>
      </w:r>
      <w:r w:rsidDel="00000000" w:rsidR="00000000" w:rsidRPr="00000000">
        <w:rPr>
          <w:rFonts w:ascii="Arial" w:cs="Arial" w:eastAsia="Arial" w:hAnsi="Arial"/>
          <w:sz w:val="32"/>
          <w:szCs w:val="32"/>
          <w:vertAlign w:val="baseline"/>
          <w:rtl w:val="0"/>
        </w:rPr>
        <w:t xml:space="preserve">     </w:t>
      </w:r>
      <w:r w:rsidDel="00000000" w:rsidR="00000000" w:rsidRPr="00000000">
        <w:rPr>
          <w:rtl w:val="0"/>
        </w:rPr>
      </w:r>
    </w:p>
    <w:p w:rsidR="00000000" w:rsidDel="00000000" w:rsidP="00000000" w:rsidRDefault="00000000" w:rsidRPr="00000000" w14:paraId="00000055">
      <w:pP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vertAlign w:val="baseline"/>
        </w:rPr>
      </w:pPr>
      <w:r w:rsidDel="00000000" w:rsidR="00000000" w:rsidRPr="00000000">
        <w:rPr>
          <w:rFonts w:ascii="Arial" w:cs="Arial" w:eastAsia="Arial" w:hAnsi="Arial"/>
          <w:b w:val="1"/>
          <w:sz w:val="32"/>
          <w:szCs w:val="32"/>
          <w:vertAlign w:val="baseline"/>
          <w:rtl w:val="0"/>
        </w:rPr>
        <w:t xml:space="preserve">JURADOS:</w:t>
      </w:r>
      <w:r w:rsidDel="00000000" w:rsidR="00000000" w:rsidRPr="00000000">
        <w:rPr>
          <w:rFonts w:ascii="Arial" w:cs="Arial" w:eastAsia="Arial" w:hAnsi="Arial"/>
          <w:sz w:val="32"/>
          <w:szCs w:val="32"/>
          <w:vertAlign w:val="baseline"/>
          <w:rtl w:val="0"/>
        </w:rPr>
        <w:t xml:space="preserve">  </w:t>
      </w:r>
      <w:r w:rsidDel="00000000" w:rsidR="00000000" w:rsidRPr="00000000">
        <w:rPr>
          <w:rtl w:val="0"/>
        </w:rPr>
      </w:r>
    </w:p>
    <w:p w:rsidR="00000000" w:rsidDel="00000000" w:rsidP="00000000" w:rsidRDefault="00000000" w:rsidRPr="00000000" w14:paraId="00000057">
      <w:pPr>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                      </w:t>
      </w:r>
    </w:p>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0</wp:posOffset>
            </wp:positionV>
            <wp:extent cx="1105535" cy="110553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05535" cy="1105535"/>
                    </a:xfrm>
                    <a:prstGeom prst="rect"/>
                    <a:ln/>
                  </pic:spPr>
                </pic:pic>
              </a:graphicData>
            </a:graphic>
          </wp:anchor>
        </w:drawing>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4490085" cy="567055"/>
                <wp:effectExtent b="0" l="0" r="0" t="0"/>
                <wp:wrapNone/>
                <wp:docPr id="1" name=""/>
                <a:graphic>
                  <a:graphicData uri="http://schemas.microsoft.com/office/word/2010/wordprocessingShape">
                    <wps:wsp>
                      <wps:cNvSpPr/>
                      <wps:cNvPr id="2" name="Shape 2"/>
                      <wps:spPr>
                        <a:xfrm>
                          <a:off x="3105720" y="3501235"/>
                          <a:ext cx="4480560" cy="557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UNIVERSIDAD POLITÉCNICA DE EL SALVADOR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4"/>
                                <w:vertAlign w:val="baseline"/>
                              </w:rPr>
                              <w:t xml:space="preserve">VICE-RECTORÍA ACADÉMICA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4490085" cy="56705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490085" cy="567055"/>
                        </a:xfrm>
                        <a:prstGeom prst="rect"/>
                        <a:ln/>
                      </pic:spPr>
                    </pic:pic>
                  </a:graphicData>
                </a:graphic>
              </wp:anchor>
            </w:drawing>
          </mc:Fallback>
        </mc:AlternateContent>
      </w:r>
    </w:p>
    <w:p w:rsidR="00000000" w:rsidDel="00000000" w:rsidP="00000000" w:rsidRDefault="00000000" w:rsidRPr="00000000" w14:paraId="0000005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jc w:val="both"/>
        <w:rPr>
          <w:rFonts w:ascii="Arial" w:cs="Arial" w:eastAsia="Arial" w:hAnsi="Arial"/>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60">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CONTROL Y SEGUIMIENTO DE TRABAJO DE GRADUACIÓN</w:t>
      </w: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2">
      <w:pPr>
        <w:spacing w:line="276"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FACULTAD DE: </w:t>
      </w: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CARRERA: </w:t>
      </w: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TEMA: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tbl>
      <w:tblPr>
        <w:tblStyle w:val="Table1"/>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4"/>
        <w:gridCol w:w="4972"/>
        <w:tblGridChange w:id="0">
          <w:tblGrid>
            <w:gridCol w:w="4704"/>
            <w:gridCol w:w="4972"/>
          </w:tblGrid>
        </w:tblGridChange>
      </w:tblGrid>
      <w:tr>
        <w:trPr>
          <w:cantSplit w:val="0"/>
          <w:tblHeader w:val="0"/>
        </w:trPr>
        <w:tc>
          <w:tcPr>
            <w:tcBorders>
              <w:top w:color="000000" w:space="0" w:sz="12" w:val="single"/>
              <w:left w:color="000000" w:space="0" w:sz="12" w:val="single"/>
            </w:tcBorders>
            <w:vAlign w:val="top"/>
          </w:tcPr>
          <w:p w:rsidR="00000000" w:rsidDel="00000000" w:rsidP="00000000" w:rsidRDefault="00000000" w:rsidRPr="00000000" w14:paraId="00000069">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ACTIVIDAD:   Asesoría x   Evaluación ____</w:t>
            </w: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6A">
            <w:pPr>
              <w:spacing w:line="276"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tl w:val="0"/>
              </w:rPr>
            </w:r>
          </w:p>
        </w:tc>
      </w:tr>
      <w:tr>
        <w:trPr>
          <w:cantSplit w:val="0"/>
          <w:tblHeader w:val="0"/>
        </w:trPr>
        <w:tc>
          <w:tcPr>
            <w:tcBorders>
              <w:left w:color="000000" w:space="0" w:sz="12" w:val="single"/>
              <w:bottom w:color="000000" w:space="0" w:sz="12" w:val="single"/>
            </w:tcBorders>
            <w:vAlign w:val="top"/>
          </w:tcPr>
          <w:p w:rsidR="00000000" w:rsidDel="00000000" w:rsidP="00000000" w:rsidRDefault="00000000" w:rsidRPr="00000000" w14:paraId="0000006B">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HORA DE INICIO: </w:t>
            </w:r>
            <w:r w:rsidDel="00000000" w:rsidR="00000000" w:rsidRPr="00000000">
              <w:rPr>
                <w:rtl w:val="0"/>
              </w:rPr>
            </w:r>
          </w:p>
        </w:tc>
        <w:tc>
          <w:tcPr>
            <w:tcBorders>
              <w:bottom w:color="000000" w:space="0" w:sz="12" w:val="single"/>
              <w:right w:color="000000" w:space="0" w:sz="12" w:val="single"/>
            </w:tcBorders>
            <w:vAlign w:val="top"/>
          </w:tcPr>
          <w:p w:rsidR="00000000" w:rsidDel="00000000" w:rsidP="00000000" w:rsidRDefault="00000000" w:rsidRPr="00000000" w14:paraId="0000006C">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HORA DE FINALIZACIÓN</w:t>
            </w:r>
            <w:r w:rsidDel="00000000" w:rsidR="00000000" w:rsidRPr="00000000">
              <w:rPr>
                <w:rtl w:val="0"/>
              </w:rPr>
            </w:r>
          </w:p>
        </w:tc>
      </w:tr>
    </w:tbl>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bl>
      <w:tblPr>
        <w:tblStyle w:val="Table2"/>
        <w:tblW w:w="97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2"/>
        <w:tblGridChange w:id="0">
          <w:tblGrid>
            <w:gridCol w:w="970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6E">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RESULTADOS DE LA ACTIVIDAD</w:t>
            </w:r>
          </w:p>
        </w:tc>
      </w:tr>
      <w:tr>
        <w:trPr>
          <w:cantSplit w:val="0"/>
          <w:tblHeader w:val="0"/>
        </w:trPr>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6F">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70">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71">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72">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73">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74">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75">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tbl>
      <w:tblPr>
        <w:tblStyle w:val="Table3"/>
        <w:tblW w:w="97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0"/>
        <w:tblGridChange w:id="0">
          <w:tblGrid>
            <w:gridCol w:w="971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77">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OBSERVACIONES / RECOMENDACIONES</w:t>
            </w:r>
          </w:p>
        </w:tc>
      </w:tr>
      <w:tr>
        <w:trPr>
          <w:cantSplit w:val="0"/>
          <w:tblHeader w:val="0"/>
        </w:trPr>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78">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tbl>
      <w:tblPr>
        <w:tblStyle w:val="Table4"/>
        <w:tblW w:w="96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4"/>
        <w:gridCol w:w="7871"/>
        <w:tblGridChange w:id="0">
          <w:tblGrid>
            <w:gridCol w:w="1764"/>
            <w:gridCol w:w="7871"/>
          </w:tblGrid>
        </w:tblGridChange>
      </w:tblGrid>
      <w:tr>
        <w:trPr>
          <w:cantSplit w:val="0"/>
          <w:tblHeader w:val="0"/>
        </w:trPr>
        <w:tc>
          <w:tcPr>
            <w:gridSpan w:val="2"/>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7A">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PRÓXIMA ACTIVIDAD</w:t>
            </w:r>
          </w:p>
        </w:tc>
      </w:tr>
      <w:tr>
        <w:trPr>
          <w:cantSplit w:val="1"/>
          <w:tblHeader w:val="0"/>
        </w:trPr>
        <w:tc>
          <w:tcPr>
            <w:vMerge w:val="restart"/>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7C">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OBJETIVO</w:t>
            </w:r>
          </w:p>
        </w:tc>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7E">
            <w:pPr>
              <w:rPr>
                <w:rFonts w:ascii="Arial" w:cs="Arial" w:eastAsia="Arial" w:hAnsi="Arial"/>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80">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81">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FECHA</w:t>
            </w:r>
          </w:p>
        </w:tc>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82">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3">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FIRMAS:</w:t>
      </w: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8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ASESOR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ALUMNO</w:t>
      </w: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87">
      <w:pPr>
        <w:spacing w:line="276"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JURADO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ALUMNO</w:t>
      </w:r>
    </w:p>
    <w:p w:rsidR="00000000" w:rsidDel="00000000" w:rsidP="00000000" w:rsidRDefault="00000000" w:rsidRPr="00000000" w14:paraId="0000008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89">
      <w:pPr>
        <w:spacing w:line="360"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JURADO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ALUMNO</w:t>
      </w:r>
    </w:p>
    <w:p w:rsidR="00000000" w:rsidDel="00000000" w:rsidP="00000000" w:rsidRDefault="00000000" w:rsidRPr="00000000" w14:paraId="0000008A">
      <w:pPr>
        <w:jc w:val="both"/>
        <w:rPr>
          <w:rFonts w:ascii="Arial" w:cs="Arial" w:eastAsia="Arial" w:hAnsi="Arial"/>
          <w:vertAlign w:val="baseline"/>
        </w:rPr>
      </w:pPr>
      <w:r w:rsidDel="00000000" w:rsidR="00000000" w:rsidRPr="00000000">
        <w:br w:type="page"/>
      </w:r>
      <w:r w:rsidDel="00000000" w:rsidR="00000000" w:rsidRPr="00000000">
        <w:rPr/>
        <w:drawing>
          <wp:anchor allowOverlap="1" behindDoc="0" distB="0" distT="0" distL="114300" distR="114300" hidden="0" layoutInCell="1" locked="0" relativeHeight="0" simplePos="0">
            <wp:simplePos x="0" y="0"/>
            <wp:positionH relativeFrom="leftMargin">
              <wp:align>left</wp:align>
            </wp:positionH>
            <wp:positionV relativeFrom="topMargin">
              <wp:align>top</wp:align>
            </wp:positionV>
            <wp:extent cx="713740" cy="69088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713740" cy="6908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4490085" cy="567055"/>
                <wp:effectExtent b="0" l="0" r="0" t="0"/>
                <wp:wrapNone/>
                <wp:docPr id="3" name=""/>
                <a:graphic>
                  <a:graphicData uri="http://schemas.microsoft.com/office/word/2010/wordprocessingShape">
                    <wps:wsp>
                      <wps:cNvSpPr/>
                      <wps:cNvPr id="4" name="Shape 4"/>
                      <wps:spPr>
                        <a:xfrm>
                          <a:off x="3105720" y="3501235"/>
                          <a:ext cx="4480560" cy="557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UNIVERSIDAD POLITÉCNICA DE EL SALVADOR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4"/>
                                <w:vertAlign w:val="baseline"/>
                              </w:rPr>
                              <w:t xml:space="preserve">VICE-RECTORÍA ACADÉMICA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4490085" cy="56705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490085" cy="567055"/>
                        </a:xfrm>
                        <a:prstGeom prst="rect"/>
                        <a:ln/>
                      </pic:spPr>
                    </pic:pic>
                  </a:graphicData>
                </a:graphic>
              </wp:anchor>
            </w:drawing>
          </mc:Fallback>
        </mc:AlternateContent>
      </w:r>
    </w:p>
    <w:p w:rsidR="00000000" w:rsidDel="00000000" w:rsidP="00000000" w:rsidRDefault="00000000" w:rsidRPr="00000000" w14:paraId="0000008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CONTROL Y SEGUIMIENTO DE TRABAJO DE GRADUACIÓN</w:t>
      </w:r>
      <w:r w:rsidDel="00000000" w:rsidR="00000000" w:rsidRPr="00000000">
        <w:rPr>
          <w:rtl w:val="0"/>
        </w:rPr>
      </w:r>
    </w:p>
    <w:p w:rsidR="00000000" w:rsidDel="00000000" w:rsidP="00000000" w:rsidRDefault="00000000" w:rsidRPr="00000000" w14:paraId="0000009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4">
      <w:pPr>
        <w:spacing w:line="276"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FACULTAD DE: </w:t>
      </w: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CARRERA: </w:t>
      </w: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TEMA: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tbl>
      <w:tblPr>
        <w:tblStyle w:val="Table5"/>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4"/>
        <w:gridCol w:w="4972"/>
        <w:tblGridChange w:id="0">
          <w:tblGrid>
            <w:gridCol w:w="4704"/>
            <w:gridCol w:w="4972"/>
          </w:tblGrid>
        </w:tblGridChange>
      </w:tblGrid>
      <w:tr>
        <w:trPr>
          <w:cantSplit w:val="0"/>
          <w:tblHeader w:val="0"/>
        </w:trPr>
        <w:tc>
          <w:tcPr>
            <w:tcBorders>
              <w:top w:color="000000" w:space="0" w:sz="12" w:val="single"/>
              <w:left w:color="000000" w:space="0" w:sz="12" w:val="single"/>
            </w:tcBorders>
            <w:vAlign w:val="top"/>
          </w:tcPr>
          <w:p w:rsidR="00000000" w:rsidDel="00000000" w:rsidP="00000000" w:rsidRDefault="00000000" w:rsidRPr="00000000" w14:paraId="00000099">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ACTIVIDAD:   Asesoría x   Evaluación ____</w:t>
            </w: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9A">
            <w:pPr>
              <w:spacing w:line="276"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tl w:val="0"/>
              </w:rPr>
            </w:r>
          </w:p>
        </w:tc>
      </w:tr>
      <w:tr>
        <w:trPr>
          <w:cantSplit w:val="0"/>
          <w:tblHeader w:val="0"/>
        </w:trPr>
        <w:tc>
          <w:tcPr>
            <w:tcBorders>
              <w:left w:color="000000" w:space="0" w:sz="12" w:val="single"/>
              <w:bottom w:color="000000" w:space="0" w:sz="12" w:val="single"/>
            </w:tcBorders>
            <w:vAlign w:val="top"/>
          </w:tcPr>
          <w:p w:rsidR="00000000" w:rsidDel="00000000" w:rsidP="00000000" w:rsidRDefault="00000000" w:rsidRPr="00000000" w14:paraId="0000009B">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HORA DE INICIO: </w:t>
            </w:r>
            <w:r w:rsidDel="00000000" w:rsidR="00000000" w:rsidRPr="00000000">
              <w:rPr>
                <w:rtl w:val="0"/>
              </w:rPr>
            </w:r>
          </w:p>
        </w:tc>
        <w:tc>
          <w:tcPr>
            <w:tcBorders>
              <w:bottom w:color="000000" w:space="0" w:sz="12" w:val="single"/>
              <w:right w:color="000000" w:space="0" w:sz="12" w:val="single"/>
            </w:tcBorders>
            <w:vAlign w:val="top"/>
          </w:tcPr>
          <w:p w:rsidR="00000000" w:rsidDel="00000000" w:rsidP="00000000" w:rsidRDefault="00000000" w:rsidRPr="00000000" w14:paraId="0000009C">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HORA DE FINALIZACIÓN</w:t>
            </w:r>
            <w:r w:rsidDel="00000000" w:rsidR="00000000" w:rsidRPr="00000000">
              <w:rPr>
                <w:rtl w:val="0"/>
              </w:rPr>
            </w:r>
          </w:p>
        </w:tc>
      </w:tr>
    </w:tbl>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tbl>
      <w:tblPr>
        <w:tblStyle w:val="Table6"/>
        <w:tblW w:w="97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2"/>
        <w:tblGridChange w:id="0">
          <w:tblGrid>
            <w:gridCol w:w="970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9E">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RESULTADOS DE LA ACTIVIDAD</w:t>
            </w:r>
          </w:p>
        </w:tc>
      </w:tr>
      <w:tr>
        <w:trPr>
          <w:cantSplit w:val="0"/>
          <w:tblHeader w:val="0"/>
        </w:trPr>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9F">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A0">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A1">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A2">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A3">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12" w:val="single"/>
            </w:tcBorders>
            <w:vAlign w:val="top"/>
          </w:tcPr>
          <w:p w:rsidR="00000000" w:rsidDel="00000000" w:rsidP="00000000" w:rsidRDefault="00000000" w:rsidRPr="00000000" w14:paraId="000000A4">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A5">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6">
      <w:pPr>
        <w:rPr>
          <w:rFonts w:ascii="Arial" w:cs="Arial" w:eastAsia="Arial" w:hAnsi="Arial"/>
          <w:vertAlign w:val="baseline"/>
        </w:rPr>
      </w:pPr>
      <w:r w:rsidDel="00000000" w:rsidR="00000000" w:rsidRPr="00000000">
        <w:rPr>
          <w:rtl w:val="0"/>
        </w:rPr>
      </w:r>
    </w:p>
    <w:tbl>
      <w:tblPr>
        <w:tblStyle w:val="Table7"/>
        <w:tblW w:w="97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0"/>
        <w:tblGridChange w:id="0">
          <w:tblGrid>
            <w:gridCol w:w="971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A7">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OBSERVACIONES / RECOMENDACIONES</w:t>
            </w:r>
          </w:p>
        </w:tc>
      </w:tr>
      <w:tr>
        <w:trPr>
          <w:cantSplit w:val="0"/>
          <w:tblHeader w:val="0"/>
        </w:trPr>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A8">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9">
      <w:pPr>
        <w:rPr>
          <w:rFonts w:ascii="Arial" w:cs="Arial" w:eastAsia="Arial" w:hAnsi="Arial"/>
          <w:vertAlign w:val="baseline"/>
        </w:rPr>
      </w:pPr>
      <w:r w:rsidDel="00000000" w:rsidR="00000000" w:rsidRPr="00000000">
        <w:rPr>
          <w:rtl w:val="0"/>
        </w:rPr>
      </w:r>
    </w:p>
    <w:tbl>
      <w:tblPr>
        <w:tblStyle w:val="Table8"/>
        <w:tblW w:w="96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4"/>
        <w:gridCol w:w="7871"/>
        <w:tblGridChange w:id="0">
          <w:tblGrid>
            <w:gridCol w:w="1764"/>
            <w:gridCol w:w="7871"/>
          </w:tblGrid>
        </w:tblGridChange>
      </w:tblGrid>
      <w:tr>
        <w:trPr>
          <w:cantSplit w:val="0"/>
          <w:tblHeader w:val="0"/>
        </w:trPr>
        <w:tc>
          <w:tcPr>
            <w:gridSpan w:val="2"/>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AA">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PRÓXIMA ACTIVIDAD</w:t>
            </w:r>
          </w:p>
        </w:tc>
      </w:tr>
      <w:tr>
        <w:trPr>
          <w:cantSplit w:val="1"/>
          <w:tblHeader w:val="0"/>
        </w:trPr>
        <w:tc>
          <w:tcPr>
            <w:vMerge w:val="restart"/>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AC">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OBJETIVO</w:t>
            </w:r>
          </w:p>
        </w:tc>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B0">
            <w:pPr>
              <w:spacing w:line="276" w:lineRule="auto"/>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B1">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FECHA</w:t>
            </w:r>
          </w:p>
        </w:tc>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0B2">
            <w:pPr>
              <w:spacing w:line="276"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3">
      <w:pPr>
        <w:spacing w:line="276"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FIRMAS:</w:t>
      </w: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B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ASESOR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ALUMNO</w:t>
      </w: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B7">
      <w:pPr>
        <w:spacing w:line="276"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JURADO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ALUMNO</w:t>
      </w:r>
    </w:p>
    <w:p w:rsidR="00000000" w:rsidDel="00000000" w:rsidP="00000000" w:rsidRDefault="00000000" w:rsidRPr="00000000" w14:paraId="000000B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        _____________________________</w:t>
      </w:r>
    </w:p>
    <w:p w:rsidR="00000000" w:rsidDel="00000000" w:rsidP="00000000" w:rsidRDefault="00000000" w:rsidRPr="00000000" w14:paraId="000000B9">
      <w:pPr>
        <w:spacing w:line="360"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JURADO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 ALUMNO</w:t>
      </w:r>
    </w:p>
    <w:p w:rsidR="00000000" w:rsidDel="00000000" w:rsidP="00000000" w:rsidRDefault="00000000" w:rsidRPr="00000000" w14:paraId="000000BA">
      <w:pPr>
        <w:jc w:val="both"/>
        <w:rPr>
          <w:rFonts w:ascii="Arial" w:cs="Arial" w:eastAsia="Arial" w:hAnsi="Arial"/>
          <w:vertAlign w:val="baseline"/>
        </w:rPr>
      </w:pPr>
      <w:r w:rsidDel="00000000" w:rsidR="00000000" w:rsidRPr="00000000">
        <w:rPr>
          <w:rtl w:val="0"/>
        </w:rPr>
      </w:r>
    </w:p>
    <w:sectPr>
      <w:pgSz w:h="15842" w:w="12213"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S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